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EC" w:rsidRPr="002A78A2" w:rsidRDefault="00006CD6" w:rsidP="005E6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2A78A2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Избирательная комиссия</w:t>
      </w:r>
    </w:p>
    <w:p w:rsidR="00006CD6" w:rsidRPr="00006CD6" w:rsidRDefault="002A78A2" w:rsidP="005E6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A78A2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г</w:t>
      </w:r>
      <w:r w:rsidR="005E61EC" w:rsidRPr="002A78A2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ородского поселения «Забайкальское»</w:t>
      </w:r>
    </w:p>
    <w:p w:rsidR="00006CD6" w:rsidRPr="00006CD6" w:rsidRDefault="00006CD6" w:rsidP="005E6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06CD6" w:rsidRDefault="00006CD6" w:rsidP="005E6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6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5E61EC" w:rsidRPr="00006CD6" w:rsidRDefault="005E61EC" w:rsidP="005E6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78A2" w:rsidRDefault="005E61EC" w:rsidP="005E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«</w:t>
      </w:r>
      <w:r w:rsidR="00920B26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июня  201</w:t>
      </w:r>
      <w:r w:rsidR="00920B2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006CD6" w:rsidRPr="00006CD6">
        <w:rPr>
          <w:rFonts w:ascii="Times New Roman" w:eastAsia="Times New Roman" w:hAnsi="Times New Roman" w:cs="Times New Roman"/>
          <w:color w:val="000000"/>
          <w:sz w:val="28"/>
          <w:szCs w:val="28"/>
        </w:rPr>
        <w:t>года    </w:t>
      </w:r>
      <w:r w:rsidR="00B35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6</w:t>
      </w:r>
    </w:p>
    <w:p w:rsidR="00006CD6" w:rsidRPr="00006CD6" w:rsidRDefault="002A78A2" w:rsidP="002A78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пгт. Забайкальск</w:t>
      </w:r>
    </w:p>
    <w:p w:rsidR="00006CD6" w:rsidRPr="00006CD6" w:rsidRDefault="00006CD6" w:rsidP="005E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6CD6" w:rsidRPr="00006CD6" w:rsidRDefault="00006CD6" w:rsidP="005E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06CD6" w:rsidRPr="00006CD6" w:rsidRDefault="005E61EC" w:rsidP="00841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D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возложении полномочий окружных избирательных комиссий</w:t>
      </w:r>
      <w:r w:rsidR="00006CD6" w:rsidRPr="00841D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выбор</w:t>
      </w:r>
      <w:r w:rsidRPr="00841D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ам депутатов </w:t>
      </w:r>
      <w:r w:rsidR="00006CD6" w:rsidRPr="00841D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Совет</w:t>
      </w:r>
      <w:r w:rsidRPr="00841D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городского поселения «Забайкальское»</w:t>
      </w:r>
      <w:r w:rsidR="005A39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четвертого созыва </w:t>
      </w:r>
      <w:r w:rsidR="00006CD6" w:rsidRPr="00841D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избирательную комиссию </w:t>
      </w:r>
      <w:r w:rsidR="009B6012" w:rsidRPr="00841D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городского поселения «Забайкальское</w:t>
      </w:r>
      <w:r w:rsidR="00841DE2" w:rsidRPr="00841D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006CD6" w:rsidRPr="00006CD6" w:rsidRDefault="00006CD6" w:rsidP="005E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06CD6" w:rsidRDefault="00006CD6" w:rsidP="00841D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пунктом 9 статьи 20,пункта 1 статьи 25  Федерального закона от 12 июня 2002 года №67-ФЗ «Об основных гарантиях избирательных прав и права на участие в референдуме граждан </w:t>
      </w:r>
      <w:r w:rsidR="00352A82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Федерации», пунктом 1 статьи 27</w:t>
      </w:r>
      <w:r w:rsidR="00FD7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Закона Забайкальского </w:t>
      </w:r>
      <w:r w:rsidRPr="00006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</w:t>
      </w:r>
      <w:r w:rsidR="00FD7B56">
        <w:rPr>
          <w:rFonts w:ascii="Times New Roman" w:eastAsia="Times New Roman" w:hAnsi="Times New Roman" w:cs="Times New Roman"/>
          <w:color w:val="000000"/>
          <w:sz w:val="28"/>
          <w:szCs w:val="28"/>
        </w:rPr>
        <w:t>ая от 6 июля 2010 г</w:t>
      </w:r>
      <w:r w:rsidR="009A1B8C">
        <w:rPr>
          <w:rFonts w:ascii="Times New Roman" w:eastAsia="Times New Roman" w:hAnsi="Times New Roman" w:cs="Times New Roman"/>
          <w:color w:val="000000"/>
          <w:sz w:val="28"/>
          <w:szCs w:val="28"/>
        </w:rPr>
        <w:t>ода № 385-ЗЗК</w:t>
      </w:r>
      <w:r w:rsidRPr="00006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</w:t>
      </w:r>
      <w:r w:rsidR="00FD7B5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выборах в Забайкальском крае»,</w:t>
      </w:r>
      <w:r w:rsidRPr="00006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избирательная комиссия </w:t>
      </w:r>
      <w:r w:rsidR="00563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«Забайкальское» </w:t>
      </w:r>
      <w:r w:rsidR="00144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144A9E" w:rsidRPr="00144A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решила</w:t>
      </w:r>
      <w:r w:rsidRPr="00006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5634CD" w:rsidRPr="00006CD6" w:rsidRDefault="005634CD" w:rsidP="00144A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6CD6" w:rsidRPr="00841DE2" w:rsidRDefault="00841DE2" w:rsidP="0014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006CD6" w:rsidRPr="00841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Возложить  полномочия </w:t>
      </w:r>
      <w:r w:rsidR="005634CD" w:rsidRPr="00841D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окружных избирательных комиссий по выборам депутатов  Совета городского поселения «Забайкальское» </w:t>
      </w:r>
      <w:r w:rsidR="005A39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четвертого созыва</w:t>
      </w:r>
      <w:r w:rsidR="005634CD" w:rsidRPr="00841D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многом</w:t>
      </w:r>
      <w:r w:rsidR="00920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5634CD" w:rsidRPr="00841D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ндатным  избирательным округам № 1,4 на избирательную комиссию городского поселения «Забайкальское»</w:t>
      </w:r>
      <w:r w:rsidR="00954A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06CD6" w:rsidRDefault="00144A9E" w:rsidP="0014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7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</w:t>
      </w:r>
      <w:r w:rsidR="0075128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</w:t>
      </w:r>
      <w:r w:rsidR="00006CD6" w:rsidRPr="00144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информационном вестнике «Вести Забайкальска».</w:t>
      </w:r>
    </w:p>
    <w:p w:rsidR="00144A9E" w:rsidRPr="00144A9E" w:rsidRDefault="0075128F" w:rsidP="0014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</w:t>
      </w:r>
      <w:r w:rsidR="00144A9E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 вступает в законную силу со дня его подписания.</w:t>
      </w:r>
    </w:p>
    <w:p w:rsidR="00006CD6" w:rsidRPr="00006CD6" w:rsidRDefault="00006CD6" w:rsidP="005E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06CD6" w:rsidRPr="00006CD6" w:rsidRDefault="00006CD6" w:rsidP="005E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06CD6" w:rsidRDefault="00006CD6" w:rsidP="005E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CD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</w:t>
      </w:r>
      <w:r w:rsidR="00144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                                  </w:t>
      </w:r>
      <w:r w:rsidR="00920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proofErr w:type="spellStart"/>
      <w:r w:rsidR="00920B26">
        <w:rPr>
          <w:rFonts w:ascii="Times New Roman" w:eastAsia="Times New Roman" w:hAnsi="Times New Roman" w:cs="Times New Roman"/>
          <w:color w:val="000000"/>
          <w:sz w:val="28"/>
          <w:szCs w:val="28"/>
        </w:rPr>
        <w:t>Н.А.Бородулина</w:t>
      </w:r>
      <w:proofErr w:type="spellEnd"/>
    </w:p>
    <w:p w:rsidR="00144A9E" w:rsidRDefault="00144A9E" w:rsidP="005E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4A9E" w:rsidRPr="00006CD6" w:rsidRDefault="00144A9E" w:rsidP="005E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Секретарь комиссии                                     </w:t>
      </w:r>
      <w:r w:rsidR="00920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proofErr w:type="spellStart"/>
      <w:r w:rsidR="00920B26">
        <w:rPr>
          <w:rFonts w:ascii="Times New Roman" w:eastAsia="Times New Roman" w:hAnsi="Times New Roman" w:cs="Times New Roman"/>
          <w:color w:val="000000"/>
          <w:sz w:val="28"/>
          <w:szCs w:val="28"/>
        </w:rPr>
        <w:t>И.В.Козлова</w:t>
      </w:r>
      <w:bookmarkStart w:id="0" w:name="_GoBack"/>
      <w:bookmarkEnd w:id="0"/>
      <w:proofErr w:type="spellEnd"/>
    </w:p>
    <w:p w:rsidR="00006CD6" w:rsidRPr="00006CD6" w:rsidRDefault="00006CD6" w:rsidP="005E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23BE3" w:rsidRPr="005E61EC" w:rsidRDefault="00023BE3" w:rsidP="005E61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3BE3" w:rsidRPr="005E61EC" w:rsidSect="0002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4F35"/>
    <w:multiLevelType w:val="hybridMultilevel"/>
    <w:tmpl w:val="5318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27C98"/>
    <w:multiLevelType w:val="multilevel"/>
    <w:tmpl w:val="3DC4D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17263"/>
    <w:multiLevelType w:val="multilevel"/>
    <w:tmpl w:val="AF364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2516F7"/>
    <w:multiLevelType w:val="hybridMultilevel"/>
    <w:tmpl w:val="C50E43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D6"/>
    <w:rsid w:val="00006CD6"/>
    <w:rsid w:val="00013046"/>
    <w:rsid w:val="000200AB"/>
    <w:rsid w:val="00023BE3"/>
    <w:rsid w:val="00043A1C"/>
    <w:rsid w:val="000912C7"/>
    <w:rsid w:val="00141F14"/>
    <w:rsid w:val="00144A9E"/>
    <w:rsid w:val="00157952"/>
    <w:rsid w:val="001D1B88"/>
    <w:rsid w:val="001E4A1E"/>
    <w:rsid w:val="00271EFE"/>
    <w:rsid w:val="002850F4"/>
    <w:rsid w:val="002A78A2"/>
    <w:rsid w:val="002F221A"/>
    <w:rsid w:val="002F4203"/>
    <w:rsid w:val="00323B42"/>
    <w:rsid w:val="00352A82"/>
    <w:rsid w:val="00395DE7"/>
    <w:rsid w:val="003B3E79"/>
    <w:rsid w:val="003B7BEC"/>
    <w:rsid w:val="004003F5"/>
    <w:rsid w:val="0043207C"/>
    <w:rsid w:val="00437220"/>
    <w:rsid w:val="004831AD"/>
    <w:rsid w:val="004C58B7"/>
    <w:rsid w:val="00526109"/>
    <w:rsid w:val="005634CD"/>
    <w:rsid w:val="005A39B9"/>
    <w:rsid w:val="005D2075"/>
    <w:rsid w:val="005E61EC"/>
    <w:rsid w:val="005E6D6C"/>
    <w:rsid w:val="006D0385"/>
    <w:rsid w:val="0075128F"/>
    <w:rsid w:val="0079068B"/>
    <w:rsid w:val="007B72AC"/>
    <w:rsid w:val="007D654A"/>
    <w:rsid w:val="00811C41"/>
    <w:rsid w:val="00836559"/>
    <w:rsid w:val="00841DE2"/>
    <w:rsid w:val="008E5048"/>
    <w:rsid w:val="00920B26"/>
    <w:rsid w:val="00935020"/>
    <w:rsid w:val="00954A97"/>
    <w:rsid w:val="00971F29"/>
    <w:rsid w:val="00993D8E"/>
    <w:rsid w:val="00994353"/>
    <w:rsid w:val="009A1B8C"/>
    <w:rsid w:val="009B6012"/>
    <w:rsid w:val="009C2F1C"/>
    <w:rsid w:val="009F3136"/>
    <w:rsid w:val="00AB2517"/>
    <w:rsid w:val="00B021CF"/>
    <w:rsid w:val="00B225ED"/>
    <w:rsid w:val="00B354C8"/>
    <w:rsid w:val="00B362FD"/>
    <w:rsid w:val="00B415F9"/>
    <w:rsid w:val="00B50618"/>
    <w:rsid w:val="00B70026"/>
    <w:rsid w:val="00B744EE"/>
    <w:rsid w:val="00B8515A"/>
    <w:rsid w:val="00BE3D2B"/>
    <w:rsid w:val="00BF6115"/>
    <w:rsid w:val="00C0457B"/>
    <w:rsid w:val="00C76C04"/>
    <w:rsid w:val="00D564C4"/>
    <w:rsid w:val="00D8785C"/>
    <w:rsid w:val="00DD6342"/>
    <w:rsid w:val="00DF76C9"/>
    <w:rsid w:val="00EA564D"/>
    <w:rsid w:val="00F3123B"/>
    <w:rsid w:val="00FD7B56"/>
    <w:rsid w:val="00FF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6CD6"/>
    <w:rPr>
      <w:b/>
      <w:bCs/>
    </w:rPr>
  </w:style>
  <w:style w:type="paragraph" w:styleId="a5">
    <w:name w:val="List Paragraph"/>
    <w:basedOn w:val="a"/>
    <w:uiPriority w:val="34"/>
    <w:qFormat/>
    <w:rsid w:val="00841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6CD6"/>
    <w:rPr>
      <w:b/>
      <w:bCs/>
    </w:rPr>
  </w:style>
  <w:style w:type="paragraph" w:styleId="a5">
    <w:name w:val="List Paragraph"/>
    <w:basedOn w:val="a"/>
    <w:uiPriority w:val="34"/>
    <w:qFormat/>
    <w:rsid w:val="00841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Passport</cp:lastModifiedBy>
  <cp:revision>2</cp:revision>
  <cp:lastPrinted>2019-06-14T02:21:00Z</cp:lastPrinted>
  <dcterms:created xsi:type="dcterms:W3CDTF">2019-06-14T02:22:00Z</dcterms:created>
  <dcterms:modified xsi:type="dcterms:W3CDTF">2019-06-14T02:22:00Z</dcterms:modified>
</cp:coreProperties>
</file>